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88" w:rsidRDefault="007908C9" w:rsidP="00B74ADE">
      <w:pPr>
        <w:tabs>
          <w:tab w:val="left" w:pos="1440"/>
          <w:tab w:val="center" w:pos="4680"/>
          <w:tab w:val="right" w:pos="10440"/>
        </w:tabs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-183874</wp:posOffset>
                </wp:positionH>
                <wp:positionV relativeFrom="paragraph">
                  <wp:posOffset>-64605</wp:posOffset>
                </wp:positionV>
                <wp:extent cx="7176052" cy="8875643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052" cy="8875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52A66" id="Rectangle 2" o:spid="_x0000_s1026" style="position:absolute;margin-left:-14.5pt;margin-top:-5.1pt;width:565.05pt;height:69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" filled="f" strokecolor="#f79646 [3209]" strokeweight="2pt"/>
            </w:pict>
          </mc:Fallback>
        </mc:AlternateContent>
      </w:r>
      <w:r w:rsidR="00B74ADE">
        <w:rPr>
          <w:noProof/>
        </w:rPr>
        <w:drawing>
          <wp:inline distT="0" distB="0" distL="0" distR="0" wp14:anchorId="6B05EBC4" wp14:editId="7B1937A1">
            <wp:extent cx="3235325" cy="1059180"/>
            <wp:effectExtent l="0" t="0" r="3175" b="7620"/>
            <wp:docPr id="1" name="Picture 1" descr="https://vaumc.org/image/ac2017/2017AClogo_color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vaumc.org/image/ac2017/2017AClogo_color_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DE" w:rsidRPr="007908C9" w:rsidRDefault="00B74ADE" w:rsidP="00B74ADE">
      <w:pPr>
        <w:tabs>
          <w:tab w:val="left" w:pos="1440"/>
          <w:tab w:val="center" w:pos="5220"/>
          <w:tab w:val="right" w:pos="10440"/>
        </w:tabs>
        <w:spacing w:after="120"/>
        <w:jc w:val="center"/>
        <w:rPr>
          <w:rFonts w:ascii="Century Gothic" w:hAnsi="Century Gothic"/>
          <w:b/>
          <w:sz w:val="32"/>
        </w:rPr>
      </w:pPr>
      <w:r w:rsidRPr="007908C9">
        <w:rPr>
          <w:rFonts w:ascii="Century Gothic" w:hAnsi="Century Gothic"/>
          <w:b/>
          <w:sz w:val="32"/>
        </w:rPr>
        <w:t>2017 CHARGE CONFERENCE AGENDA</w:t>
      </w:r>
    </w:p>
    <w:p w:rsidR="00B74ADE" w:rsidRPr="007908C9" w:rsidRDefault="00B74ADE" w:rsidP="00B74ADE">
      <w:pPr>
        <w:tabs>
          <w:tab w:val="left" w:pos="1440"/>
          <w:tab w:val="center" w:pos="5220"/>
          <w:tab w:val="right" w:pos="10440"/>
        </w:tabs>
        <w:spacing w:after="120"/>
        <w:jc w:val="center"/>
        <w:rPr>
          <w:rFonts w:ascii="Century Gothic" w:hAnsi="Century Gothic"/>
          <w:sz w:val="24"/>
          <w:szCs w:val="24"/>
        </w:rPr>
      </w:pPr>
      <w:r w:rsidRPr="007908C9">
        <w:rPr>
          <w:rFonts w:ascii="Century Gothic" w:hAnsi="Century Gothic"/>
          <w:sz w:val="24"/>
          <w:szCs w:val="24"/>
        </w:rPr>
        <w:t>A G E N D A</w:t>
      </w:r>
    </w:p>
    <w:p w:rsidR="00B74ADE" w:rsidRPr="007908C9" w:rsidRDefault="00B74ADE" w:rsidP="00B74ADE">
      <w:pPr>
        <w:tabs>
          <w:tab w:val="left" w:pos="1440"/>
          <w:tab w:val="center" w:pos="4680"/>
          <w:tab w:val="center" w:pos="5220"/>
          <w:tab w:val="right" w:pos="10440"/>
        </w:tabs>
        <w:spacing w:after="120"/>
        <w:rPr>
          <w:rFonts w:ascii="Century Gothic" w:hAnsi="Century Gothic"/>
          <w:i/>
          <w:sz w:val="24"/>
          <w:szCs w:val="24"/>
          <w:u w:val="single"/>
        </w:rPr>
      </w:pPr>
      <w:r w:rsidRPr="007908C9">
        <w:rPr>
          <w:rFonts w:ascii="Century Gothic" w:hAnsi="Century Gothic"/>
          <w:b/>
          <w:sz w:val="24"/>
          <w:szCs w:val="24"/>
        </w:rPr>
        <w:t>Welcome</w:t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</w:p>
    <w:p w:rsidR="00B74ADE" w:rsidRPr="007908C9" w:rsidRDefault="00B74ADE" w:rsidP="007908C9">
      <w:pPr>
        <w:tabs>
          <w:tab w:val="left" w:pos="1440"/>
          <w:tab w:val="center" w:pos="4680"/>
          <w:tab w:val="center" w:pos="5220"/>
          <w:tab w:val="right" w:pos="10440"/>
          <w:tab w:val="right" w:pos="10530"/>
        </w:tabs>
        <w:spacing w:after="120"/>
        <w:rPr>
          <w:rFonts w:ascii="Century Gothic" w:hAnsi="Century Gothic"/>
          <w:i/>
          <w:sz w:val="24"/>
          <w:szCs w:val="24"/>
          <w:u w:val="single"/>
        </w:rPr>
      </w:pPr>
      <w:r w:rsidRPr="007908C9">
        <w:rPr>
          <w:rFonts w:ascii="Century Gothic" w:hAnsi="Century Gothic"/>
          <w:b/>
          <w:sz w:val="24"/>
          <w:szCs w:val="24"/>
        </w:rPr>
        <w:t>Call to Worship</w:t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</w:p>
    <w:p w:rsidR="00B74ADE" w:rsidRPr="007908C9" w:rsidRDefault="00B74ADE" w:rsidP="00B74ADE">
      <w:pPr>
        <w:tabs>
          <w:tab w:val="left" w:pos="1440"/>
          <w:tab w:val="center" w:pos="4680"/>
          <w:tab w:val="center" w:pos="5220"/>
          <w:tab w:val="right" w:pos="10440"/>
        </w:tabs>
        <w:spacing w:after="120"/>
        <w:rPr>
          <w:rFonts w:ascii="Century Gothic" w:hAnsi="Century Gothic"/>
          <w:i/>
          <w:sz w:val="24"/>
          <w:szCs w:val="24"/>
          <w:u w:val="single"/>
        </w:rPr>
      </w:pPr>
      <w:r w:rsidRPr="007908C9">
        <w:rPr>
          <w:rFonts w:ascii="Century Gothic" w:hAnsi="Century Gothic"/>
          <w:b/>
          <w:sz w:val="24"/>
          <w:szCs w:val="24"/>
        </w:rPr>
        <w:t>Opening Prayer</w:t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</w:p>
    <w:p w:rsidR="00B74ADE" w:rsidRPr="007908C9" w:rsidRDefault="00B74ADE" w:rsidP="00B74ADE">
      <w:pPr>
        <w:tabs>
          <w:tab w:val="left" w:pos="1440"/>
          <w:tab w:val="center" w:pos="5220"/>
          <w:tab w:val="right" w:pos="10440"/>
        </w:tabs>
        <w:spacing w:after="120"/>
        <w:rPr>
          <w:rFonts w:ascii="Century Gothic" w:hAnsi="Century Gothic"/>
          <w:sz w:val="24"/>
          <w:szCs w:val="24"/>
        </w:rPr>
      </w:pPr>
      <w:r w:rsidRPr="007908C9">
        <w:rPr>
          <w:rFonts w:ascii="Century Gothic" w:hAnsi="Century Gothic"/>
          <w:b/>
          <w:sz w:val="24"/>
          <w:szCs w:val="24"/>
        </w:rPr>
        <w:t>Hymn</w:t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  <w:r w:rsidRPr="007908C9">
        <w:rPr>
          <w:rFonts w:ascii="Century Gothic" w:hAnsi="Century Gothic"/>
          <w:b/>
          <w:sz w:val="24"/>
          <w:szCs w:val="24"/>
        </w:rPr>
        <w:tab/>
      </w:r>
    </w:p>
    <w:p w:rsidR="00B74ADE" w:rsidRPr="007908C9" w:rsidRDefault="00B74ADE" w:rsidP="00B74ADE">
      <w:pPr>
        <w:tabs>
          <w:tab w:val="left" w:pos="1440"/>
          <w:tab w:val="center" w:pos="4680"/>
          <w:tab w:val="center" w:pos="5220"/>
          <w:tab w:val="right" w:pos="10440"/>
        </w:tabs>
        <w:spacing w:after="120"/>
        <w:rPr>
          <w:rFonts w:ascii="Century Gothic" w:hAnsi="Century Gothic"/>
          <w:b/>
          <w:i/>
          <w:szCs w:val="24"/>
        </w:rPr>
      </w:pPr>
      <w:r w:rsidRPr="007908C9">
        <w:rPr>
          <w:rFonts w:ascii="Century Gothic" w:hAnsi="Century Gothic"/>
          <w:b/>
          <w:sz w:val="24"/>
          <w:szCs w:val="24"/>
        </w:rPr>
        <w:t>2017 Church/Charge Report</w:t>
      </w:r>
      <w:r w:rsidRPr="007908C9">
        <w:rPr>
          <w:rFonts w:ascii="Century Gothic" w:hAnsi="Century Gothic"/>
          <w:b/>
          <w:szCs w:val="24"/>
        </w:rPr>
        <w:tab/>
      </w:r>
      <w:r w:rsidR="007908C9">
        <w:rPr>
          <w:rFonts w:ascii="Century Gothic" w:hAnsi="Century Gothic"/>
          <w:b/>
          <w:szCs w:val="24"/>
        </w:rPr>
        <w:tab/>
      </w:r>
      <w:r w:rsidRPr="007908C9">
        <w:rPr>
          <w:rFonts w:ascii="Century Gothic" w:hAnsi="Century Gothic"/>
          <w:b/>
          <w:szCs w:val="24"/>
        </w:rPr>
        <w:tab/>
      </w:r>
    </w:p>
    <w:p w:rsidR="007908C9" w:rsidRPr="007908C9" w:rsidRDefault="00B74ADE" w:rsidP="007908C9">
      <w:pPr>
        <w:tabs>
          <w:tab w:val="right" w:pos="1440"/>
          <w:tab w:val="center" w:pos="5220"/>
          <w:tab w:val="left" w:pos="5850"/>
          <w:tab w:val="left" w:pos="10710"/>
        </w:tabs>
        <w:spacing w:after="120"/>
        <w:rPr>
          <w:rFonts w:ascii="Century Gothic" w:hAnsi="Century Gothic"/>
          <w:i/>
          <w:szCs w:val="24"/>
        </w:rPr>
      </w:pPr>
      <w:r w:rsidRPr="007908C9">
        <w:rPr>
          <w:rFonts w:ascii="Century Gothic" w:hAnsi="Century Gothic"/>
          <w:b/>
          <w:sz w:val="24"/>
          <w:szCs w:val="24"/>
        </w:rPr>
        <w:t>Charge Conference Lesson</w:t>
      </w:r>
      <w:r w:rsidR="007908C9">
        <w:rPr>
          <w:rFonts w:ascii="Century Gothic" w:hAnsi="Century Gothic"/>
          <w:b/>
          <w:sz w:val="24"/>
          <w:szCs w:val="24"/>
        </w:rPr>
        <w:t xml:space="preserve"> </w:t>
      </w:r>
      <w:r w:rsidR="007908C9" w:rsidRPr="007908C9">
        <w:rPr>
          <w:rFonts w:ascii="Century Gothic" w:hAnsi="Century Gothic"/>
          <w:sz w:val="24"/>
          <w:szCs w:val="24"/>
        </w:rPr>
        <w:t>--</w:t>
      </w:r>
      <w:r w:rsidR="007908C9">
        <w:rPr>
          <w:rFonts w:ascii="Century Gothic" w:hAnsi="Century Gothic"/>
          <w:sz w:val="24"/>
          <w:szCs w:val="24"/>
        </w:rPr>
        <w:t xml:space="preserve"> </w:t>
      </w:r>
      <w:r w:rsidR="007908C9">
        <w:rPr>
          <w:rFonts w:ascii="Century Gothic" w:hAnsi="Century Gothic"/>
          <w:b/>
          <w:sz w:val="24"/>
          <w:szCs w:val="24"/>
        </w:rPr>
        <w:t>“</w:t>
      </w:r>
      <w:r w:rsidRPr="007908C9">
        <w:rPr>
          <w:rFonts w:ascii="Century Gothic" w:hAnsi="Century Gothic"/>
          <w:b/>
          <w:i/>
          <w:sz w:val="24"/>
          <w:szCs w:val="24"/>
        </w:rPr>
        <w:t>A New Thing</w:t>
      </w:r>
      <w:r w:rsidR="007908C9">
        <w:rPr>
          <w:rFonts w:ascii="Century Gothic" w:hAnsi="Century Gothic"/>
          <w:b/>
          <w:i/>
          <w:sz w:val="24"/>
          <w:szCs w:val="24"/>
        </w:rPr>
        <w:t>”</w:t>
      </w:r>
      <w:r w:rsidR="007908C9">
        <w:rPr>
          <w:rFonts w:ascii="Century Gothic" w:hAnsi="Century Gothic"/>
          <w:i/>
          <w:sz w:val="24"/>
          <w:szCs w:val="24"/>
        </w:rPr>
        <w:tab/>
      </w:r>
      <w:r w:rsidR="007908C9">
        <w:rPr>
          <w:rFonts w:ascii="Century Gothic" w:hAnsi="Century Gothic"/>
          <w:i/>
          <w:sz w:val="24"/>
          <w:szCs w:val="24"/>
        </w:rPr>
        <w:tab/>
      </w:r>
      <w:r w:rsidR="007908C9" w:rsidRPr="007908C9">
        <w:rPr>
          <w:rFonts w:ascii="Century Gothic" w:hAnsi="Century Gothic"/>
          <w:i/>
          <w:szCs w:val="24"/>
        </w:rPr>
        <w:t>R</w:t>
      </w:r>
      <w:r w:rsidRPr="007908C9">
        <w:rPr>
          <w:rFonts w:ascii="Century Gothic" w:hAnsi="Century Gothic"/>
          <w:i/>
          <w:szCs w:val="24"/>
        </w:rPr>
        <w:t>ev. Wayne Snead, District Superintendent</w:t>
      </w:r>
    </w:p>
    <w:p w:rsidR="00B74ADE" w:rsidRPr="007908C9" w:rsidRDefault="00B74ADE" w:rsidP="007908C9">
      <w:pPr>
        <w:tabs>
          <w:tab w:val="left" w:pos="1440"/>
          <w:tab w:val="center" w:pos="5220"/>
          <w:tab w:val="left" w:pos="6210"/>
          <w:tab w:val="right" w:pos="10710"/>
        </w:tabs>
        <w:spacing w:after="120"/>
        <w:rPr>
          <w:rFonts w:ascii="Century Gothic" w:hAnsi="Century Gothic"/>
          <w:b/>
          <w:sz w:val="24"/>
          <w:szCs w:val="24"/>
        </w:rPr>
      </w:pPr>
      <w:r w:rsidRPr="007908C9">
        <w:rPr>
          <w:rFonts w:ascii="Century Gothic" w:hAnsi="Century Gothic"/>
          <w:b/>
          <w:sz w:val="24"/>
          <w:szCs w:val="24"/>
        </w:rPr>
        <w:t xml:space="preserve">Holy Communion </w:t>
      </w:r>
    </w:p>
    <w:p w:rsidR="007908C9" w:rsidRDefault="007908C9" w:rsidP="007908C9">
      <w:pPr>
        <w:tabs>
          <w:tab w:val="left" w:pos="720"/>
          <w:tab w:val="center" w:pos="5220"/>
          <w:tab w:val="right" w:pos="10440"/>
        </w:tabs>
        <w:rPr>
          <w:rFonts w:ascii="Century Gothic" w:hAnsi="Century Gothic"/>
          <w:b/>
          <w:sz w:val="28"/>
        </w:rPr>
      </w:pPr>
      <w:r w:rsidRPr="007908C9">
        <w:rPr>
          <w:b/>
          <w:sz w:val="32"/>
        </w:rPr>
        <w:tab/>
      </w:r>
      <w:r w:rsidRPr="007908C9">
        <w:rPr>
          <w:b/>
          <w:sz w:val="32"/>
        </w:rPr>
        <w:tab/>
      </w:r>
      <w:r w:rsidRPr="007908C9">
        <w:rPr>
          <w:rFonts w:ascii="Century Gothic" w:hAnsi="Century Gothic"/>
          <w:b/>
          <w:sz w:val="32"/>
        </w:rPr>
        <w:t>† † † † † † †</w:t>
      </w:r>
    </w:p>
    <w:p w:rsidR="007908C9" w:rsidRDefault="007908C9" w:rsidP="007908C9">
      <w:pPr>
        <w:tabs>
          <w:tab w:val="left" w:pos="72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 w:rsidRPr="007908C9">
        <w:rPr>
          <w:rFonts w:ascii="Century Gothic" w:hAnsi="Century Gothic"/>
          <w:b/>
          <w:sz w:val="24"/>
        </w:rPr>
        <w:t>Charge Conference Business led by the District Superintendent</w:t>
      </w:r>
    </w:p>
    <w:p w:rsidR="007908C9" w:rsidRDefault="007908C9" w:rsidP="007908C9">
      <w:pPr>
        <w:tabs>
          <w:tab w:val="left" w:pos="72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>Election of Recording Secretary</w:t>
      </w:r>
    </w:p>
    <w:p w:rsidR="007908C9" w:rsidRDefault="007908C9" w:rsidP="007908C9">
      <w:pPr>
        <w:tabs>
          <w:tab w:val="left" w:pos="72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>Clergy Compensation Items: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Clergy Compensation Report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Accountable Reimbursement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Parsonage/Housing Exclusion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>Pastor’s Statistical Report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>Approval of Lay Servant Reports</w:t>
      </w:r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>Approval of Nominations/Lay Leadership</w:t>
      </w:r>
    </w:p>
    <w:p w:rsidR="007908C9" w:rsidRPr="007908C9" w:rsidRDefault="007908C9" w:rsidP="007908C9">
      <w:pPr>
        <w:tabs>
          <w:tab w:val="left" w:pos="1440"/>
          <w:tab w:val="center" w:pos="5220"/>
          <w:tab w:val="right" w:pos="10440"/>
        </w:tabs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</w:rPr>
        <w:t>Hymn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bookmarkStart w:id="0" w:name="_GoBack"/>
      <w:bookmarkEnd w:id="0"/>
    </w:p>
    <w:p w:rsid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spacing w:line="48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Sending Forth to Make Disciples</w:t>
      </w:r>
    </w:p>
    <w:p w:rsidR="00B74ADE" w:rsidRPr="002F3967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spacing w:after="0"/>
        <w:jc w:val="center"/>
        <w:rPr>
          <w:rFonts w:ascii="Century Gothic" w:hAnsi="Century Gothic"/>
          <w:b/>
          <w:i/>
          <w:color w:val="76923C" w:themeColor="accent3" w:themeShade="BF"/>
          <w:sz w:val="24"/>
        </w:rPr>
      </w:pPr>
      <w:r w:rsidRPr="002F3967">
        <w:rPr>
          <w:rFonts w:ascii="Century Gothic" w:hAnsi="Century Gothic"/>
          <w:b/>
          <w:i/>
          <w:color w:val="76923C" w:themeColor="accent3" w:themeShade="BF"/>
          <w:sz w:val="24"/>
        </w:rPr>
        <w:t xml:space="preserve">“A Disciple </w:t>
      </w:r>
      <w:r w:rsidR="002F3967" w:rsidRPr="002F3967">
        <w:rPr>
          <w:rFonts w:ascii="Century Gothic" w:hAnsi="Century Gothic"/>
          <w:b/>
          <w:i/>
          <w:color w:val="76923C" w:themeColor="accent3" w:themeShade="BF"/>
          <w:sz w:val="24"/>
        </w:rPr>
        <w:t xml:space="preserve">of Jesus Christ </w:t>
      </w:r>
      <w:r w:rsidRPr="002F3967">
        <w:rPr>
          <w:rFonts w:ascii="Century Gothic" w:hAnsi="Century Gothic"/>
          <w:b/>
          <w:i/>
          <w:color w:val="76923C" w:themeColor="accent3" w:themeShade="BF"/>
          <w:sz w:val="24"/>
        </w:rPr>
        <w:t>is a Life-long Learner Who Influences Others to Serve”</w:t>
      </w:r>
    </w:p>
    <w:p w:rsidR="007908C9" w:rsidRPr="007908C9" w:rsidRDefault="007908C9" w:rsidP="007908C9">
      <w:pPr>
        <w:tabs>
          <w:tab w:val="left" w:pos="720"/>
          <w:tab w:val="left" w:pos="1440"/>
          <w:tab w:val="center" w:pos="5220"/>
          <w:tab w:val="right" w:pos="10440"/>
        </w:tabs>
        <w:jc w:val="center"/>
        <w:rPr>
          <w:rFonts w:ascii="Century Gothic" w:hAnsi="Century Gothic"/>
          <w:i/>
          <w:sz w:val="24"/>
        </w:rPr>
      </w:pPr>
      <w:r w:rsidRPr="007908C9">
        <w:rPr>
          <w:rFonts w:ascii="Century Gothic" w:hAnsi="Century Gothic"/>
          <w:i/>
        </w:rPr>
        <w:t>--Bishop Sharma Lewis, 2017 Annual Conference</w:t>
      </w:r>
    </w:p>
    <w:sectPr w:rsidR="007908C9" w:rsidRPr="007908C9" w:rsidSect="007908C9">
      <w:pgSz w:w="12240" w:h="15840"/>
      <w:pgMar w:top="90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E"/>
    <w:rsid w:val="001157EF"/>
    <w:rsid w:val="002F3967"/>
    <w:rsid w:val="003B159E"/>
    <w:rsid w:val="004D16D1"/>
    <w:rsid w:val="00537D3A"/>
    <w:rsid w:val="007908C9"/>
    <w:rsid w:val="007E1C88"/>
    <w:rsid w:val="00AA6AAC"/>
    <w:rsid w:val="00B74ADE"/>
    <w:rsid w:val="00DA5FAD"/>
    <w:rsid w:val="00F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5000"/>
  <w15:docId w15:val="{AF5C4DAD-4D6E-43B2-B515-D3C3DAF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 District Secretary</dc:creator>
  <cp:lastModifiedBy>Wayne Snead</cp:lastModifiedBy>
  <cp:revision>2</cp:revision>
  <cp:lastPrinted>2017-08-29T12:52:00Z</cp:lastPrinted>
  <dcterms:created xsi:type="dcterms:W3CDTF">2017-09-26T18:38:00Z</dcterms:created>
  <dcterms:modified xsi:type="dcterms:W3CDTF">2017-09-26T18:38:00Z</dcterms:modified>
</cp:coreProperties>
</file>